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76F7D" w14:textId="77777777" w:rsidR="00726C20" w:rsidRDefault="00726C20" w:rsidP="000A7697">
      <w:pPr>
        <w:spacing w:after="0"/>
        <w:rPr>
          <w:i/>
          <w:iCs/>
        </w:rPr>
      </w:pPr>
    </w:p>
    <w:p w14:paraId="2BDB463F" w14:textId="77777777" w:rsidR="00726C20" w:rsidRDefault="00726C20" w:rsidP="000A7697">
      <w:pPr>
        <w:spacing w:after="0"/>
        <w:rPr>
          <w:i/>
          <w:iCs/>
        </w:rPr>
      </w:pPr>
    </w:p>
    <w:p w14:paraId="5704D320" w14:textId="4A6F27C3" w:rsidR="000A7697" w:rsidRPr="00334247" w:rsidRDefault="000A7697" w:rsidP="000A7697">
      <w:pPr>
        <w:spacing w:after="0"/>
        <w:rPr>
          <w:i/>
          <w:iCs/>
        </w:rPr>
      </w:pPr>
      <w:r w:rsidRPr="00334247">
        <w:rPr>
          <w:i/>
          <w:iCs/>
        </w:rPr>
        <w:t xml:space="preserve">Thank you for trusting CSDA as your resource for this year’s 3 in 30 </w:t>
      </w:r>
      <w:r w:rsidR="00726C20">
        <w:rPr>
          <w:i/>
          <w:iCs/>
        </w:rPr>
        <w:t>C</w:t>
      </w:r>
      <w:r w:rsidR="00334247" w:rsidRPr="00334247">
        <w:rPr>
          <w:i/>
          <w:iCs/>
        </w:rPr>
        <w:t xml:space="preserve">hallenge as part of OSHA’s </w:t>
      </w:r>
      <w:r w:rsidRPr="00334247">
        <w:rPr>
          <w:i/>
          <w:iCs/>
        </w:rPr>
        <w:t>Safe + Sound Week. Below you will find a short newsletter blurb that you can customize for your company.</w:t>
      </w:r>
    </w:p>
    <w:p w14:paraId="60DDC8A6" w14:textId="431440C1" w:rsidR="000A7697" w:rsidRPr="00334247" w:rsidRDefault="000A7697" w:rsidP="000A7697">
      <w:pPr>
        <w:spacing w:after="0"/>
        <w:rPr>
          <w:i/>
          <w:iCs/>
        </w:rPr>
      </w:pPr>
    </w:p>
    <w:p w14:paraId="6B0FD39D" w14:textId="27458AFC" w:rsidR="000A7697" w:rsidRPr="00334247" w:rsidRDefault="000A7697" w:rsidP="000A7697">
      <w:pPr>
        <w:spacing w:after="0"/>
        <w:rPr>
          <w:i/>
          <w:iCs/>
        </w:rPr>
      </w:pPr>
      <w:r w:rsidRPr="00334247">
        <w:rPr>
          <w:i/>
          <w:iCs/>
        </w:rPr>
        <w:t>When you earn your challenge coin, be sure to post it on your social media channels and tag us #CSDA.</w:t>
      </w:r>
    </w:p>
    <w:p w14:paraId="0C094966" w14:textId="440F3F61" w:rsidR="000A7697" w:rsidRPr="000A7697" w:rsidRDefault="000A7697" w:rsidP="000A7697">
      <w:pPr>
        <w:spacing w:after="0"/>
      </w:pPr>
    </w:p>
    <w:p w14:paraId="5EF1C673" w14:textId="77777777" w:rsidR="000A7697" w:rsidRPr="000A7697" w:rsidRDefault="000A7697" w:rsidP="000A7697">
      <w:pPr>
        <w:spacing w:after="0"/>
      </w:pPr>
    </w:p>
    <w:p w14:paraId="66E12736" w14:textId="54052E90" w:rsidR="000A7697" w:rsidRPr="00992C80" w:rsidRDefault="000A7697" w:rsidP="000A7697">
      <w:pPr>
        <w:spacing w:after="0"/>
      </w:pPr>
      <w:r w:rsidRPr="00992C80">
        <w:rPr>
          <w:b/>
          <w:bCs/>
        </w:rPr>
        <w:t>Safety Starts With Us</w:t>
      </w:r>
    </w:p>
    <w:p w14:paraId="66AA425E" w14:textId="6B268721" w:rsidR="000A7697" w:rsidRDefault="000A7697" w:rsidP="000A7697">
      <w:pPr>
        <w:spacing w:after="0" w:line="240" w:lineRule="auto"/>
      </w:pPr>
      <w:r w:rsidRPr="00992C80">
        <w:t xml:space="preserve">At [Your Company Name], safety isn’t just a policy—it’s a promise we make to each other every day. As a team working in </w:t>
      </w:r>
      <w:r w:rsidR="00334247">
        <w:t>this industry</w:t>
      </w:r>
      <w:r w:rsidRPr="00992C80">
        <w:t>, we all know how important it is to stay alert, follow procedures, and look out for one another. That’s why we’ve taken the CSDA Commitment to Safety Pledge—to show that we’re serious about creating a work environment where safety comes first.</w:t>
      </w:r>
    </w:p>
    <w:p w14:paraId="223A2181" w14:textId="77777777" w:rsidR="00334247" w:rsidRPr="00992C80" w:rsidRDefault="00334247" w:rsidP="000A7697">
      <w:pPr>
        <w:spacing w:after="0" w:line="240" w:lineRule="auto"/>
      </w:pPr>
    </w:p>
    <w:p w14:paraId="2CC104BD" w14:textId="2A83FC62" w:rsidR="000A7697" w:rsidRPr="00992C80" w:rsidRDefault="000A7697" w:rsidP="000A7697">
      <w:pPr>
        <w:spacing w:after="0" w:line="240" w:lineRule="auto"/>
      </w:pPr>
      <w:r w:rsidRPr="00992C80">
        <w:t>Your health and well-being matter more than anything. Taking this pledge is one more way we’re backing that up, not just with words, but with action. We’re proud to have a team that values safety, professionalism, and going home safe every day.</w:t>
      </w:r>
    </w:p>
    <w:p w14:paraId="57A19EE5" w14:textId="1906CD84" w:rsidR="000A7697" w:rsidRDefault="000A7697"/>
    <w:sectPr w:rsidR="000A7697">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8A087" w14:textId="77777777" w:rsidR="00CE565C" w:rsidRDefault="00CE565C" w:rsidP="00334247">
      <w:pPr>
        <w:spacing w:after="0" w:line="240" w:lineRule="auto"/>
      </w:pPr>
      <w:r>
        <w:separator/>
      </w:r>
    </w:p>
  </w:endnote>
  <w:endnote w:type="continuationSeparator" w:id="0">
    <w:p w14:paraId="49E13BA9" w14:textId="77777777" w:rsidR="00CE565C" w:rsidRDefault="00CE565C" w:rsidP="00334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28E85" w14:textId="4EA3F4CF" w:rsidR="00334247" w:rsidRPr="00726C20" w:rsidRDefault="00334247">
    <w:pPr>
      <w:pStyle w:val="Footer"/>
      <w:rPr>
        <w:sz w:val="18"/>
        <w:szCs w:val="18"/>
      </w:rPr>
    </w:pPr>
    <w:r w:rsidRPr="00726C20">
      <w:rPr>
        <w:sz w:val="18"/>
        <w:szCs w:val="18"/>
      </w:rPr>
      <w:t xml:space="preserve">CSDA </w:t>
    </w:r>
    <w:r w:rsidR="00726C20" w:rsidRPr="00726C20">
      <w:rPr>
        <w:sz w:val="18"/>
        <w:szCs w:val="18"/>
      </w:rPr>
      <w:t xml:space="preserve">Resource for the </w:t>
    </w:r>
    <w:r w:rsidRPr="00726C20">
      <w:rPr>
        <w:sz w:val="18"/>
        <w:szCs w:val="18"/>
      </w:rPr>
      <w:t xml:space="preserve">2025 </w:t>
    </w:r>
    <w:r w:rsidR="00726C20" w:rsidRPr="00726C20">
      <w:rPr>
        <w:sz w:val="18"/>
        <w:szCs w:val="18"/>
      </w:rPr>
      <w:t xml:space="preserve">OSHA </w:t>
    </w:r>
    <w:r w:rsidRPr="00726C20">
      <w:rPr>
        <w:sz w:val="18"/>
        <w:szCs w:val="18"/>
      </w:rPr>
      <w:t>Safe + Sound Week</w:t>
    </w:r>
  </w:p>
  <w:p w14:paraId="381D033D" w14:textId="682E6A2B" w:rsidR="00334247" w:rsidRPr="00726C20" w:rsidRDefault="00334247">
    <w:pPr>
      <w:pStyle w:val="Footer"/>
      <w:rPr>
        <w:sz w:val="18"/>
        <w:szCs w:val="18"/>
      </w:rPr>
    </w:pPr>
    <w:r w:rsidRPr="00726C20">
      <w:rPr>
        <w:sz w:val="18"/>
        <w:szCs w:val="18"/>
      </w:rPr>
      <w:t>3 in 30 Challenge</w:t>
    </w:r>
    <w:r w:rsidR="00726C20" w:rsidRPr="00726C20">
      <w:rPr>
        <w:sz w:val="18"/>
        <w:szCs w:val="18"/>
      </w:rPr>
      <w:t xml:space="preserve"> – Newsletter Article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0DCE5" w14:textId="77777777" w:rsidR="00CE565C" w:rsidRDefault="00CE565C" w:rsidP="00334247">
      <w:pPr>
        <w:spacing w:after="0" w:line="240" w:lineRule="auto"/>
      </w:pPr>
      <w:r>
        <w:separator/>
      </w:r>
    </w:p>
  </w:footnote>
  <w:footnote w:type="continuationSeparator" w:id="0">
    <w:p w14:paraId="74953E69" w14:textId="77777777" w:rsidR="00CE565C" w:rsidRDefault="00CE565C" w:rsidP="00334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D746" w14:textId="3403EF20" w:rsidR="00726C20" w:rsidRDefault="00726C20">
    <w:pPr>
      <w:pStyle w:val="Header"/>
    </w:pPr>
    <w:r>
      <w:rPr>
        <w:noProof/>
        <w14:ligatures w14:val="standardContextual"/>
      </w:rPr>
      <w:drawing>
        <wp:anchor distT="0" distB="0" distL="114300" distR="114300" simplePos="0" relativeHeight="251659264" behindDoc="0" locked="0" layoutInCell="1" allowOverlap="1" wp14:anchorId="115107DE" wp14:editId="675EE2E2">
          <wp:simplePos x="0" y="0"/>
          <wp:positionH relativeFrom="column">
            <wp:posOffset>-22860</wp:posOffset>
          </wp:positionH>
          <wp:positionV relativeFrom="paragraph">
            <wp:posOffset>-30480</wp:posOffset>
          </wp:positionV>
          <wp:extent cx="998220" cy="364411"/>
          <wp:effectExtent l="0" t="0" r="0" b="0"/>
          <wp:wrapNone/>
          <wp:docPr id="1464111824" name="Picture 1" descr="A black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111824" name="Picture 1" descr="A black and blu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1601" t="16374" r="1920" b="13280"/>
                  <a:stretch>
                    <a:fillRect/>
                  </a:stretch>
                </pic:blipFill>
                <pic:spPr bwMode="auto">
                  <a:xfrm>
                    <a:off x="0" y="0"/>
                    <a:ext cx="998220" cy="364411"/>
                  </a:xfrm>
                  <a:prstGeom prst="rect">
                    <a:avLst/>
                  </a:prstGeom>
                  <a:noFill/>
                </pic:spPr>
              </pic:pic>
            </a:graphicData>
          </a:graphic>
          <wp14:sizeRelH relativeFrom="page">
            <wp14:pctWidth>0</wp14:pctWidth>
          </wp14:sizeRelH>
          <wp14:sizeRelV relativeFrom="page">
            <wp14:pctHeight>0</wp14:pctHeight>
          </wp14:sizeRelV>
        </wp:anchor>
      </w:drawing>
    </w:r>
  </w:p>
  <w:p w14:paraId="367C5D4A" w14:textId="79DD25E6" w:rsidR="00726C20" w:rsidRDefault="00726C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97"/>
    <w:rsid w:val="000A7697"/>
    <w:rsid w:val="00334247"/>
    <w:rsid w:val="00441914"/>
    <w:rsid w:val="00726C20"/>
    <w:rsid w:val="00CE5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36B8E"/>
  <w15:chartTrackingRefBased/>
  <w15:docId w15:val="{160319F2-45A7-4978-9DFE-5ABABD2C9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97"/>
    <w:pPr>
      <w:spacing w:line="259" w:lineRule="auto"/>
    </w:pPr>
    <w:rPr>
      <w:kern w:val="0"/>
      <w:sz w:val="22"/>
      <w:szCs w:val="22"/>
      <w14:ligatures w14:val="none"/>
    </w:rPr>
  </w:style>
  <w:style w:type="paragraph" w:styleId="Heading1">
    <w:name w:val="heading 1"/>
    <w:basedOn w:val="Normal"/>
    <w:next w:val="Normal"/>
    <w:link w:val="Heading1Char"/>
    <w:uiPriority w:val="9"/>
    <w:qFormat/>
    <w:rsid w:val="000A76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9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9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A769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A769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A769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A769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A769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97"/>
    <w:rPr>
      <w:rFonts w:eastAsiaTheme="majorEastAsia" w:cstheme="majorBidi"/>
      <w:color w:val="272727" w:themeColor="text1" w:themeTint="D8"/>
    </w:rPr>
  </w:style>
  <w:style w:type="paragraph" w:styleId="Title">
    <w:name w:val="Title"/>
    <w:basedOn w:val="Normal"/>
    <w:next w:val="Normal"/>
    <w:link w:val="TitleChar"/>
    <w:uiPriority w:val="10"/>
    <w:qFormat/>
    <w:rsid w:val="000A769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9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97"/>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A7697"/>
    <w:rPr>
      <w:i/>
      <w:iCs/>
      <w:color w:val="404040" w:themeColor="text1" w:themeTint="BF"/>
    </w:rPr>
  </w:style>
  <w:style w:type="paragraph" w:styleId="ListParagraph">
    <w:name w:val="List Paragraph"/>
    <w:basedOn w:val="Normal"/>
    <w:uiPriority w:val="34"/>
    <w:qFormat/>
    <w:rsid w:val="000A7697"/>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A7697"/>
    <w:rPr>
      <w:i/>
      <w:iCs/>
      <w:color w:val="0F4761" w:themeColor="accent1" w:themeShade="BF"/>
    </w:rPr>
  </w:style>
  <w:style w:type="paragraph" w:styleId="IntenseQuote">
    <w:name w:val="Intense Quote"/>
    <w:basedOn w:val="Normal"/>
    <w:next w:val="Normal"/>
    <w:link w:val="IntenseQuoteChar"/>
    <w:uiPriority w:val="30"/>
    <w:qFormat/>
    <w:rsid w:val="000A769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A7697"/>
    <w:rPr>
      <w:i/>
      <w:iCs/>
      <w:color w:val="0F4761" w:themeColor="accent1" w:themeShade="BF"/>
    </w:rPr>
  </w:style>
  <w:style w:type="character" w:styleId="IntenseReference">
    <w:name w:val="Intense Reference"/>
    <w:basedOn w:val="DefaultParagraphFont"/>
    <w:uiPriority w:val="32"/>
    <w:qFormat/>
    <w:rsid w:val="000A7697"/>
    <w:rPr>
      <w:b/>
      <w:bCs/>
      <w:smallCaps/>
      <w:color w:val="0F4761" w:themeColor="accent1" w:themeShade="BF"/>
      <w:spacing w:val="5"/>
    </w:rPr>
  </w:style>
  <w:style w:type="paragraph" w:styleId="Header">
    <w:name w:val="header"/>
    <w:basedOn w:val="Normal"/>
    <w:link w:val="HeaderChar"/>
    <w:uiPriority w:val="99"/>
    <w:unhideWhenUsed/>
    <w:rsid w:val="00334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247"/>
    <w:rPr>
      <w:kern w:val="0"/>
      <w:sz w:val="22"/>
      <w:szCs w:val="22"/>
      <w14:ligatures w14:val="none"/>
    </w:rPr>
  </w:style>
  <w:style w:type="paragraph" w:styleId="Footer">
    <w:name w:val="footer"/>
    <w:basedOn w:val="Normal"/>
    <w:link w:val="FooterChar"/>
    <w:uiPriority w:val="99"/>
    <w:unhideWhenUsed/>
    <w:rsid w:val="00334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24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142</Words>
  <Characters>814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Kubinski</dc:creator>
  <cp:keywords/>
  <dc:description/>
  <cp:lastModifiedBy>Joanne Kubinski</cp:lastModifiedBy>
  <cp:revision>1</cp:revision>
  <dcterms:created xsi:type="dcterms:W3CDTF">2025-06-29T02:17:00Z</dcterms:created>
  <dcterms:modified xsi:type="dcterms:W3CDTF">2025-06-29T02:41:00Z</dcterms:modified>
</cp:coreProperties>
</file>